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2C7" w:rsidRDefault="004A3897" w:rsidP="00762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</w:t>
      </w:r>
      <w:r w:rsidR="00E26658">
        <w:rPr>
          <w:rFonts w:ascii="Times New Roman" w:eastAsia="Times New Roman" w:hAnsi="Times New Roman" w:cs="Times New Roman"/>
          <w:b/>
          <w:noProof/>
          <w:sz w:val="28"/>
          <w:szCs w:val="28"/>
          <w:lang w:val="it-IT" w:eastAsia="it-IT"/>
        </w:rPr>
        <w:drawing>
          <wp:inline distT="0" distB="0" distL="0" distR="0" wp14:anchorId="58486C62" wp14:editId="6D72D745">
            <wp:extent cx="729750" cy="695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55" cy="70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A56" w:rsidRDefault="00762A56" w:rsidP="00762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D300F" w:rsidRDefault="00E26658" w:rsidP="00762A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it-IT" w:eastAsia="it-IT"/>
        </w:rPr>
        <w:drawing>
          <wp:inline distT="0" distB="0" distL="0" distR="0" wp14:anchorId="17FC0372" wp14:editId="3A1CF518">
            <wp:extent cx="4029075" cy="565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6667"/>
                    <a:stretch/>
                  </pic:blipFill>
                  <pic:spPr bwMode="auto">
                    <a:xfrm>
                      <a:off x="0" y="0"/>
                      <a:ext cx="4037370" cy="56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91F2F" w:rsidRDefault="00E91F2F" w:rsidP="00762A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9733A3" w:rsidRPr="005D054F" w:rsidRDefault="00E26658" w:rsidP="00762A56">
      <w:pPr>
        <w:spacing w:after="0"/>
        <w:jc w:val="center"/>
        <w:rPr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Dalle Alpi ai Pirenei No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Tav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in Movimento</w:t>
      </w:r>
      <w:r w:rsidR="009E02B4" w:rsidRPr="005D054F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:</w:t>
      </w:r>
    </w:p>
    <w:p w:rsidR="00E26658" w:rsidRPr="00E26658" w:rsidRDefault="00E26658" w:rsidP="00762A56">
      <w:pPr>
        <w:tabs>
          <w:tab w:val="left" w:pos="30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bookmarkStart w:id="1" w:name="h.gjdgxs" w:colFirst="0" w:colLast="0"/>
      <w:bookmarkEnd w:id="1"/>
      <w:proofErr w:type="spellStart"/>
      <w:r w:rsidRPr="00E2665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Car</w:t>
      </w:r>
      <w:r w:rsidR="006A727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avane</w:t>
      </w:r>
      <w:proofErr w:type="spellEnd"/>
      <w:r w:rsidR="006A727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="006A727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Vèlo</w:t>
      </w:r>
      <w:proofErr w:type="spellEnd"/>
      <w:r w:rsidRPr="00E2665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da Venaus a Bayonne</w:t>
      </w:r>
    </w:p>
    <w:p w:rsidR="005D054F" w:rsidRDefault="00E26658" w:rsidP="00762A56">
      <w:pPr>
        <w:tabs>
          <w:tab w:val="left" w:pos="30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E2665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04 - 14 Luglio 2016</w:t>
      </w:r>
    </w:p>
    <w:p w:rsidR="00762A56" w:rsidRPr="00E26658" w:rsidRDefault="00762A56" w:rsidP="00762A56">
      <w:pPr>
        <w:tabs>
          <w:tab w:val="left" w:pos="30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9733A3" w:rsidRPr="005D054F" w:rsidRDefault="00751F1E" w:rsidP="00762A56">
      <w:pPr>
        <w:tabs>
          <w:tab w:val="left" w:pos="3094"/>
        </w:tabs>
        <w:spacing w:after="0" w:line="360" w:lineRule="auto"/>
        <w:jc w:val="both"/>
        <w:rPr>
          <w:color w:val="auto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E91F2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grave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crisi economico-finanziaria ancora in corso</w:t>
      </w:r>
      <w:r w:rsidR="00E91F2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rappresenta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un chiaro indicatore dell’insostenibilità sia economica, sia sociale del modello capitalistico di sfruttamento dei territori e delle persone</w:t>
      </w:r>
      <w:r w:rsidR="00F47FF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promosso dai governi nazionali ed europei. Questo modello trova piena realizzazione pratica nei miliardi di euro che continuano ad essere dedicati a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finanziamento di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centinaia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grandi opere inutili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imposte e dannose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>Numerose associazioni e comitati di cittadini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hanno capito che occorre opporsi a questo modello di sfruttamento che tratta la spesa pubblica 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come un bancomat a disposizione delle grandi </w:t>
      </w:r>
      <w:proofErr w:type="spellStart"/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>lobbies</w:t>
      </w:r>
      <w:proofErr w:type="spellEnd"/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Queste realtà si incontreranno a </w:t>
      </w:r>
      <w:r w:rsidR="00CC4E9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Bayonne</w:t>
      </w:r>
      <w:r w:rsidR="009E02B4" w:rsidRPr="00AB52C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dal </w:t>
      </w:r>
      <w:r w:rsidR="00CC4E9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15 al </w:t>
      </w:r>
      <w:r w:rsidR="009D0342"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17</w:t>
      </w:r>
      <w:r w:rsidR="009E02B4"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luglio</w:t>
      </w:r>
      <w:r w:rsidR="00CC4E9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 occasione del sesto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hyperlink r:id="rId11">
        <w:r w:rsidR="009E02B4" w:rsidRPr="005D054F">
          <w:rPr>
            <w:rFonts w:ascii="Times New Roman" w:eastAsia="Times New Roman" w:hAnsi="Times New Roman" w:cs="Times New Roman"/>
            <w:b/>
            <w:color w:val="auto"/>
            <w:sz w:val="24"/>
            <w:szCs w:val="24"/>
            <w:lang w:val="it-IT"/>
          </w:rPr>
          <w:t>Forum contro le Grandi Opere Inutili e Imposte</w:t>
        </w:r>
      </w:hyperlink>
      <w:r w:rsidR="009E02B4" w:rsidRPr="005D054F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.</w:t>
      </w:r>
    </w:p>
    <w:p w:rsidR="006A0972" w:rsidRDefault="006A0972" w:rsidP="00762A5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A0972">
        <w:rPr>
          <w:rFonts w:ascii="Times New Roman" w:eastAsia="Times New Roman" w:hAnsi="Times New Roman" w:cs="Times New Roman"/>
          <w:sz w:val="24"/>
          <w:szCs w:val="24"/>
          <w:lang w:val="it-IT"/>
        </w:rPr>
        <w:t>Come lo scorso anno</w:t>
      </w:r>
      <w:r w:rsidR="004D4D2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A09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ab</w:t>
      </w:r>
      <w:r w:rsidR="00E91F2F">
        <w:rPr>
          <w:rFonts w:ascii="Times New Roman" w:eastAsia="Times New Roman" w:hAnsi="Times New Roman" w:cs="Times New Roman"/>
          <w:sz w:val="24"/>
          <w:szCs w:val="24"/>
          <w:lang w:val="it-IT"/>
        </w:rPr>
        <w:t>biamo deciso di raggiungere il F</w:t>
      </w:r>
      <w:r w:rsidRPr="006A09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orum in bici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partendo dalle Alpi e raggiungendo i Pirenei. Questo per dimostrare che la bassa velocità rappresenta una risorsa e non un limite. Lungo le 11 tappe incontreremo numerose realtà di lotta con le quali ci proponiamo di condividere idee</w:t>
      </w:r>
      <w:r w:rsidR="004D4D2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esperienze</w:t>
      </w:r>
      <w:r w:rsidR="002612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pratiche di opposizione per la tutela del nostro territorio e del nostro futuro.</w:t>
      </w:r>
    </w:p>
    <w:p w:rsidR="009733A3" w:rsidRPr="00AB52C7" w:rsidRDefault="009E02B4" w:rsidP="00762A56">
      <w:pPr>
        <w:spacing w:before="100" w:after="100" w:line="360" w:lineRule="auto"/>
        <w:jc w:val="both"/>
        <w:rPr>
          <w:lang w:val="it-IT"/>
        </w:rPr>
      </w:pPr>
      <w:r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>Noi ci portiamo tenda, sacco a pelo e almeno una camera d’aria di ricambio!</w:t>
      </w:r>
    </w:p>
    <w:p w:rsidR="005D054F" w:rsidRDefault="00375A6E" w:rsidP="0076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Vi aspettiamo a Venaus il 4</w:t>
      </w:r>
      <w:r w:rsidR="009E02B4" w:rsidRPr="00AB52C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luglio, oppure fatevi trovare lungo la strada!</w:t>
      </w:r>
    </w:p>
    <w:p w:rsidR="004A53CB" w:rsidRDefault="004A53CB" w:rsidP="004A53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26658" w:rsidRDefault="003A46CB" w:rsidP="004A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NO TAV</w:t>
      </w:r>
      <w:r w:rsidR="00E2665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PARTOUT!</w:t>
      </w:r>
    </w:p>
    <w:p w:rsidR="004A53CB" w:rsidRDefault="004A53CB" w:rsidP="004A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F3881" w:rsidRPr="00E26658" w:rsidRDefault="00E91F2F" w:rsidP="004A5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24D6826B" wp14:editId="5455F6CC">
            <wp:extent cx="704850" cy="671616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10" cy="67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3CB" w:rsidRDefault="007F3881" w:rsidP="004A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7F3881" w:rsidRPr="00E91F2F" w:rsidRDefault="007F3881" w:rsidP="006A09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E91F2F"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Segue il dettaglio delle tappe…</w:t>
      </w:r>
      <w:r w:rsidR="006A0972" w:rsidRPr="00E91F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</w:t>
      </w:r>
    </w:p>
    <w:p w:rsidR="007F3881" w:rsidRDefault="007F3881" w:rsidP="006A09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A53CB" w:rsidRDefault="004A53CB" w:rsidP="006A09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2835"/>
      </w:tblGrid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>Numero</w:t>
            </w:r>
            <w:proofErr w:type="spellEnd"/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>Tappa</w:t>
            </w:r>
            <w:proofErr w:type="spellEnd"/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>Partenza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b/>
                <w:sz w:val="24"/>
                <w:szCs w:val="24"/>
              </w:rPr>
              <w:t>Arrivo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Venaus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Chapareillan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Chapareillan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Grenoble</w:t>
            </w:r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Grenoble</w:t>
            </w:r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Valence</w:t>
            </w:r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Pierrelatte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Pierrelatte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Nimes</w:t>
            </w:r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31A"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Nimes</w:t>
            </w:r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Sete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8F407D"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Sete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Narbonne</w:t>
            </w:r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="008F407D"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Narbonne</w:t>
            </w:r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Carcassonne</w:t>
            </w:r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8F407D"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Carcassonne</w:t>
            </w:r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Argeles-Gazost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8F407D"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C53218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Argeles-Gazost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Pomps</w:t>
            </w:r>
            <w:proofErr w:type="spellEnd"/>
          </w:p>
        </w:tc>
      </w:tr>
      <w:tr w:rsidR="000C631A" w:rsidRPr="00820A21" w:rsidTr="008F407D">
        <w:tc>
          <w:tcPr>
            <w:tcW w:w="1951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="008F407D" w:rsidRPr="00820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976" w:type="dxa"/>
          </w:tcPr>
          <w:p w:rsidR="000C631A" w:rsidRPr="00820A21" w:rsidRDefault="008F407D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Pomps</w:t>
            </w:r>
            <w:proofErr w:type="spellEnd"/>
          </w:p>
        </w:tc>
        <w:tc>
          <w:tcPr>
            <w:tcW w:w="2835" w:type="dxa"/>
          </w:tcPr>
          <w:p w:rsidR="000C631A" w:rsidRPr="00820A21" w:rsidRDefault="000C631A" w:rsidP="00820A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21">
              <w:rPr>
                <w:rFonts w:ascii="Times New Roman" w:hAnsi="Times New Roman" w:cs="Times New Roman"/>
                <w:sz w:val="24"/>
                <w:szCs w:val="24"/>
              </w:rPr>
              <w:t>Bayonne</w:t>
            </w:r>
          </w:p>
        </w:tc>
      </w:tr>
    </w:tbl>
    <w:p w:rsidR="007F3881" w:rsidRPr="006A0972" w:rsidRDefault="007F3881" w:rsidP="006A09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4285E" w:rsidRDefault="0014285E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72667" w:rsidRDefault="007F3881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F407D">
        <w:rPr>
          <w:rFonts w:ascii="Times New Roman" w:eastAsia="Times New Roman" w:hAnsi="Times New Roman" w:cs="Times New Roman"/>
          <w:sz w:val="24"/>
          <w:szCs w:val="24"/>
          <w:lang w:val="it-IT"/>
        </w:rPr>
        <w:t>Per aderire e per informazioni</w:t>
      </w:r>
      <w:r w:rsidR="00820A2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sulla pedalata</w:t>
      </w:r>
      <w:r w:rsidR="00072667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20A21">
        <w:rPr>
          <w:rFonts w:ascii="Times New Roman" w:eastAsia="Times New Roman" w:hAnsi="Times New Roman" w:cs="Times New Roman"/>
          <w:sz w:val="24"/>
          <w:szCs w:val="24"/>
          <w:lang w:val="it-IT"/>
        </w:rPr>
        <w:t>crivete a: Tommaso sar.to@live.it</w:t>
      </w:r>
      <w:r w:rsidR="007F3881" w:rsidRPr="008F40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F3881" w:rsidRPr="008F407D" w:rsidRDefault="007F3881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F40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telefonate a Guido 334 1535933 </w:t>
      </w:r>
    </w:p>
    <w:p w:rsidR="0014285E" w:rsidRDefault="0014285E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72667" w:rsidRDefault="007F3881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72667">
        <w:rPr>
          <w:rFonts w:ascii="Times New Roman" w:eastAsia="Times New Roman" w:hAnsi="Times New Roman" w:cs="Times New Roman"/>
          <w:sz w:val="24"/>
          <w:szCs w:val="24"/>
          <w:lang w:val="it-IT"/>
        </w:rPr>
        <w:t>Per informazioni sul forum:</w:t>
      </w:r>
      <w:r w:rsidR="00820A21" w:rsidRPr="0007266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72667">
        <w:rPr>
          <w:rFonts w:ascii="Times New Roman" w:eastAsia="Times New Roman" w:hAnsi="Times New Roman" w:cs="Times New Roman"/>
          <w:sz w:val="24"/>
          <w:szCs w:val="24"/>
          <w:lang w:val="it-IT"/>
        </w:rPr>
        <w:t>http://www.presidioeuropa.net/blog/il-6%C2%B0-forum-internazionale-contro-le-grandi-opere-inutili-imposte-si-terra-dal-15-al-17-luglio-2016-bayonne-francia/</w:t>
      </w:r>
    </w:p>
    <w:p w:rsidR="00072667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F3881" w:rsidRPr="008F407D" w:rsidRDefault="00072667" w:rsidP="007F38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72667">
        <w:rPr>
          <w:rFonts w:ascii="Times New Roman" w:eastAsia="Times New Roman" w:hAnsi="Times New Roman" w:cs="Times New Roman"/>
          <w:sz w:val="24"/>
          <w:szCs w:val="24"/>
          <w:lang w:val="it-IT"/>
        </w:rPr>
        <w:t>http://forum-gpii.com/fr/</w:t>
      </w:r>
    </w:p>
    <w:sectPr w:rsidR="007F3881" w:rsidRPr="008F407D" w:rsidSect="00D97587">
      <w:footerReference w:type="default" r:id="rId13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B9" w:rsidRDefault="00161DB9" w:rsidP="00CC62FD">
      <w:pPr>
        <w:spacing w:after="0" w:line="240" w:lineRule="auto"/>
      </w:pPr>
      <w:r>
        <w:separator/>
      </w:r>
    </w:p>
  </w:endnote>
  <w:endnote w:type="continuationSeparator" w:id="0">
    <w:p w:rsidR="00161DB9" w:rsidRDefault="00161DB9" w:rsidP="00CC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770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C62FD" w:rsidRPr="00536DC4" w:rsidRDefault="00D97587">
        <w:pPr>
          <w:pStyle w:val="Pidipagina"/>
          <w:jc w:val="center"/>
          <w:rPr>
            <w:rFonts w:ascii="Times New Roman" w:hAnsi="Times New Roman" w:cs="Times New Roman"/>
          </w:rPr>
        </w:pPr>
        <w:r w:rsidRPr="00536DC4">
          <w:rPr>
            <w:rFonts w:ascii="Times New Roman" w:hAnsi="Times New Roman" w:cs="Times New Roman"/>
          </w:rPr>
          <w:fldChar w:fldCharType="begin"/>
        </w:r>
        <w:r w:rsidR="00CC62FD" w:rsidRPr="00536DC4">
          <w:rPr>
            <w:rFonts w:ascii="Times New Roman" w:hAnsi="Times New Roman" w:cs="Times New Roman"/>
          </w:rPr>
          <w:instrText xml:space="preserve"> PAGE   \* MERGEFORMAT </w:instrText>
        </w:r>
        <w:r w:rsidRPr="00536DC4">
          <w:rPr>
            <w:rFonts w:ascii="Times New Roman" w:hAnsi="Times New Roman" w:cs="Times New Roman"/>
          </w:rPr>
          <w:fldChar w:fldCharType="separate"/>
        </w:r>
        <w:r w:rsidR="00C53218">
          <w:rPr>
            <w:rFonts w:ascii="Times New Roman" w:hAnsi="Times New Roman" w:cs="Times New Roman"/>
            <w:noProof/>
          </w:rPr>
          <w:t>1</w:t>
        </w:r>
        <w:r w:rsidRPr="00536DC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C62FD" w:rsidRDefault="00CC62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B9" w:rsidRDefault="00161DB9" w:rsidP="00CC62FD">
      <w:pPr>
        <w:spacing w:after="0" w:line="240" w:lineRule="auto"/>
      </w:pPr>
      <w:r>
        <w:separator/>
      </w:r>
    </w:p>
  </w:footnote>
  <w:footnote w:type="continuationSeparator" w:id="0">
    <w:p w:rsidR="00161DB9" w:rsidRDefault="00161DB9" w:rsidP="00CC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5D4D"/>
    <w:multiLevelType w:val="hybridMultilevel"/>
    <w:tmpl w:val="CA58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3A3"/>
    <w:rsid w:val="00052DA6"/>
    <w:rsid w:val="00072667"/>
    <w:rsid w:val="00083902"/>
    <w:rsid w:val="000C631A"/>
    <w:rsid w:val="001425C0"/>
    <w:rsid w:val="0014285E"/>
    <w:rsid w:val="00161DB9"/>
    <w:rsid w:val="001A6319"/>
    <w:rsid w:val="00261262"/>
    <w:rsid w:val="00261A7F"/>
    <w:rsid w:val="002B546F"/>
    <w:rsid w:val="00375A6E"/>
    <w:rsid w:val="003969F4"/>
    <w:rsid w:val="003A46CB"/>
    <w:rsid w:val="0044047B"/>
    <w:rsid w:val="004820AA"/>
    <w:rsid w:val="004A3897"/>
    <w:rsid w:val="004A53CB"/>
    <w:rsid w:val="004D4D21"/>
    <w:rsid w:val="00517AB4"/>
    <w:rsid w:val="00536DC4"/>
    <w:rsid w:val="005D054F"/>
    <w:rsid w:val="006105F7"/>
    <w:rsid w:val="00651A75"/>
    <w:rsid w:val="00666197"/>
    <w:rsid w:val="00682F94"/>
    <w:rsid w:val="006A0972"/>
    <w:rsid w:val="006A7275"/>
    <w:rsid w:val="00734433"/>
    <w:rsid w:val="00751F1E"/>
    <w:rsid w:val="00762A56"/>
    <w:rsid w:val="00776C5C"/>
    <w:rsid w:val="00791B5F"/>
    <w:rsid w:val="007F3881"/>
    <w:rsid w:val="008170C7"/>
    <w:rsid w:val="00820A21"/>
    <w:rsid w:val="008E7A71"/>
    <w:rsid w:val="008F407D"/>
    <w:rsid w:val="009733A3"/>
    <w:rsid w:val="00973DF6"/>
    <w:rsid w:val="00997E89"/>
    <w:rsid w:val="009D0342"/>
    <w:rsid w:val="009E02B4"/>
    <w:rsid w:val="009F1EB1"/>
    <w:rsid w:val="00A95E55"/>
    <w:rsid w:val="00AB52C7"/>
    <w:rsid w:val="00AC596F"/>
    <w:rsid w:val="00AE3605"/>
    <w:rsid w:val="00AF2121"/>
    <w:rsid w:val="00B2335A"/>
    <w:rsid w:val="00BF1308"/>
    <w:rsid w:val="00C53218"/>
    <w:rsid w:val="00C904E9"/>
    <w:rsid w:val="00CC4E92"/>
    <w:rsid w:val="00CC62FD"/>
    <w:rsid w:val="00CD300F"/>
    <w:rsid w:val="00D97587"/>
    <w:rsid w:val="00E26658"/>
    <w:rsid w:val="00E33E96"/>
    <w:rsid w:val="00E45E83"/>
    <w:rsid w:val="00E91F2F"/>
    <w:rsid w:val="00E94B24"/>
    <w:rsid w:val="00EA6B4B"/>
    <w:rsid w:val="00F0402D"/>
    <w:rsid w:val="00F47FF2"/>
    <w:rsid w:val="00F5745E"/>
    <w:rsid w:val="00F73A63"/>
    <w:rsid w:val="00FA283E"/>
    <w:rsid w:val="00F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7587"/>
  </w:style>
  <w:style w:type="paragraph" w:styleId="Titolo1">
    <w:name w:val="heading 1"/>
    <w:basedOn w:val="Normale"/>
    <w:next w:val="Normale"/>
    <w:rsid w:val="00D9758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9758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9758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9758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97587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rsid w:val="00D9758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sid w:val="00D9758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9758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2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425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A38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2FD"/>
  </w:style>
  <w:style w:type="paragraph" w:styleId="Pidipagina">
    <w:name w:val="footer"/>
    <w:basedOn w:val="Normale"/>
    <w:link w:val="PidipaginaCarattere"/>
    <w:uiPriority w:val="99"/>
    <w:unhideWhenUsed/>
    <w:rsid w:val="00CC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2FD"/>
  </w:style>
  <w:style w:type="character" w:customStyle="1" w:styleId="apple-converted-space">
    <w:name w:val="apple-converted-space"/>
    <w:basedOn w:val="Carpredefinitoparagrafo"/>
    <w:rsid w:val="007F3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Balloon Text Char"/>
    <w:basedOn w:val="Carpredefinitoparagrafo"/>
    <w:link w:val="Testofumetto"/>
    <w:uiPriority w:val="99"/>
    <w:semiHidden/>
    <w:rsid w:val="00AB52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425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A38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Header Char"/>
    <w:basedOn w:val="Carpredefinitoparagrafo"/>
    <w:link w:val="Intestazione"/>
    <w:uiPriority w:val="99"/>
    <w:rsid w:val="00CC62FD"/>
  </w:style>
  <w:style w:type="paragraph" w:styleId="Pidipagina">
    <w:name w:val="footer"/>
    <w:basedOn w:val="Normale"/>
    <w:link w:val="PidipaginaCarattere"/>
    <w:uiPriority w:val="99"/>
    <w:unhideWhenUsed/>
    <w:rsid w:val="00CC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Footer Char"/>
    <w:basedOn w:val="Carpredefinitoparagrafo"/>
    <w:link w:val="Pidipagina"/>
    <w:uiPriority w:val="99"/>
    <w:rsid w:val="00CC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sidioeuropa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C83EC-DF15-4880-9A9A-507A23A3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utente</cp:lastModifiedBy>
  <cp:revision>21</cp:revision>
  <dcterms:created xsi:type="dcterms:W3CDTF">2016-05-31T19:47:00Z</dcterms:created>
  <dcterms:modified xsi:type="dcterms:W3CDTF">2016-06-01T12:21:00Z</dcterms:modified>
</cp:coreProperties>
</file>